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850" w:type="dxa"/>
        <w:tblLook w:val="04A0"/>
      </w:tblPr>
      <w:tblGrid>
        <w:gridCol w:w="667"/>
        <w:gridCol w:w="1219"/>
        <w:gridCol w:w="1937"/>
        <w:gridCol w:w="1928"/>
        <w:gridCol w:w="2067"/>
        <w:gridCol w:w="2952"/>
        <w:gridCol w:w="2560"/>
        <w:gridCol w:w="1520"/>
      </w:tblGrid>
      <w:tr w:rsidR="00CB5EE7" w:rsidTr="006B4141">
        <w:tc>
          <w:tcPr>
            <w:tcW w:w="675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 sujet</w:t>
            </w:r>
          </w:p>
        </w:tc>
        <w:tc>
          <w:tcPr>
            <w:tcW w:w="711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 thème</w:t>
            </w:r>
          </w:p>
        </w:tc>
        <w:tc>
          <w:tcPr>
            <w:tcW w:w="1983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Repérage des mots-clés et analyse de ces mots (Synonymes)</w:t>
            </w:r>
          </w:p>
        </w:tc>
        <w:tc>
          <w:tcPr>
            <w:tcW w:w="1984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 thèse énoncée dans le sujet</w:t>
            </w:r>
          </w:p>
        </w:tc>
        <w:tc>
          <w:tcPr>
            <w:tcW w:w="2126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Identifier ce qui est sous-entendu dans le sujet</w:t>
            </w:r>
          </w:p>
        </w:tc>
        <w:tc>
          <w:tcPr>
            <w:tcW w:w="3119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Reformulation du sujet : une première phrase qui expose le sens général. Une phrase qui expose ce qui pose problème</w:t>
            </w:r>
          </w:p>
        </w:tc>
        <w:tc>
          <w:tcPr>
            <w:tcW w:w="2693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Formulation de la problématique</w:t>
            </w:r>
          </w:p>
        </w:tc>
        <w:tc>
          <w:tcPr>
            <w:tcW w:w="1559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Type de plan choisi pour y répondre.</w:t>
            </w: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Mentionnez le mot clé</w:t>
            </w:r>
          </w:p>
        </w:tc>
      </w:tr>
      <w:tr w:rsidR="00CB5EE7" w:rsidTr="006B4141">
        <w:trPr>
          <w:trHeight w:val="2685"/>
        </w:trPr>
        <w:tc>
          <w:tcPr>
            <w:tcW w:w="675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Sujet n°1</w:t>
            </w: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1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 personnage de roman/ le romancer/ le roman/ La fabrique des personnages</w:t>
            </w:r>
          </w:p>
        </w:tc>
        <w:tc>
          <w:tcPr>
            <w:tcW w:w="1983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Des êtres extraordinaires</w:t>
            </w:r>
            <w:r w:rsidR="00CB5EE7">
              <w:rPr>
                <w:rFonts w:ascii="Book Antiqua" w:hAnsi="Book Antiqua"/>
                <w:sz w:val="18"/>
                <w:szCs w:val="18"/>
              </w:rPr>
              <w:t> : des êtres d’exception, qui n’existent pas dans la vie réelle, êtres de fiction (le propre du personnage), être extraordinaires : par le physique, par le moral, par les actions accomplis, par les choix.</w:t>
            </w:r>
          </w:p>
          <w:p w:rsidR="00CB5EE7" w:rsidRDefault="00CB5EE7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CB5EE7" w:rsidRDefault="00CB5EE7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Des êtres de papier</w:t>
            </w:r>
          </w:p>
        </w:tc>
        <w:tc>
          <w:tcPr>
            <w:tcW w:w="1984" w:type="dxa"/>
          </w:tcPr>
          <w:p w:rsidR="001C03DB" w:rsidRDefault="001C03DB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 romancier crée des êtres extraordinaires</w:t>
            </w:r>
          </w:p>
        </w:tc>
        <w:tc>
          <w:tcPr>
            <w:tcW w:w="2126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Le romancier se doit de créer des personnages extraordinaires pour plusieurs raisons. Mais il peut également créer </w:t>
            </w:r>
            <w:r w:rsidR="00CB5EE7">
              <w:rPr>
                <w:rFonts w:ascii="Book Antiqua" w:hAnsi="Book Antiqua"/>
                <w:sz w:val="18"/>
                <w:szCs w:val="18"/>
              </w:rPr>
              <w:t>des personnages ordinaires pour d’autres raisons.</w:t>
            </w:r>
          </w:p>
          <w:p w:rsidR="00CB5EE7" w:rsidRDefault="00CB5EE7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CB5EE7" w:rsidRDefault="00CB5EE7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Sous-entendu, quel intérêt à ces créations. </w:t>
            </w:r>
          </w:p>
          <w:p w:rsidR="00CB5EE7" w:rsidRDefault="00CB5EE7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Mais aussi qu’est ce qu’un personnage ordinaire et un personnage extraordinaire.</w:t>
            </w:r>
          </w:p>
        </w:tc>
        <w:tc>
          <w:tcPr>
            <w:tcW w:w="3119" w:type="dxa"/>
          </w:tcPr>
          <w:p w:rsidR="00CB5EE7" w:rsidRDefault="00CB5EE7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</w:t>
            </w:r>
            <w:r w:rsidR="001C03DB">
              <w:rPr>
                <w:rFonts w:ascii="Book Antiqua" w:hAnsi="Book Antiqua"/>
                <w:sz w:val="18"/>
                <w:szCs w:val="18"/>
              </w:rPr>
              <w:t>e</w:t>
            </w:r>
            <w:r>
              <w:rPr>
                <w:rFonts w:ascii="Book Antiqua" w:hAnsi="Book Antiqua"/>
                <w:sz w:val="18"/>
                <w:szCs w:val="18"/>
              </w:rPr>
              <w:t xml:space="preserve"> problème se pose au niveau de la nécessité de créer ce type de personnages et dans quel objectif. Ce qui revient à se demander à quoi sert à personnage de roman : vis-à-vis du romancier, vis-à-vis de son lecteur.</w:t>
            </w:r>
          </w:p>
          <w:p w:rsidR="00CB5EE7" w:rsidRDefault="00CB5EE7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CB5EE7" w:rsidRDefault="00CB5EE7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 qui pose aussi implicitement la question de : quelle place accorder la création de personnages qui ne sont pas extraordinaires.</w:t>
            </w:r>
          </w:p>
        </w:tc>
        <w:tc>
          <w:tcPr>
            <w:tcW w:w="2693" w:type="dxa"/>
          </w:tcPr>
          <w:p w:rsidR="00CB5EE7" w:rsidRDefault="001C03DB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Il sera intéressant de se demander si le romancier ne doit que représenter des figures hors du commun pour emporter l’adhésion de son lecteur.</w:t>
            </w:r>
          </w:p>
        </w:tc>
        <w:tc>
          <w:tcPr>
            <w:tcW w:w="1559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CB5EE7" w:rsidRDefault="00CB5EE7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Plan dialectique</w:t>
            </w:r>
          </w:p>
        </w:tc>
      </w:tr>
      <w:tr w:rsidR="00CB5EE7" w:rsidTr="001C03DB">
        <w:trPr>
          <w:trHeight w:val="2529"/>
        </w:trPr>
        <w:tc>
          <w:tcPr>
            <w:tcW w:w="675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Sujet n°2</w:t>
            </w: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1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 thème de l’amour</w:t>
            </w:r>
            <w:r w:rsidR="00CB5EE7">
              <w:rPr>
                <w:rFonts w:ascii="Book Antiqua" w:hAnsi="Book Antiqua"/>
                <w:sz w:val="18"/>
                <w:szCs w:val="18"/>
              </w:rPr>
              <w:t xml:space="preserve"> l’image qu’en donne le romancier en relation avec l’homme et le mond</w:t>
            </w:r>
            <w:r w:rsidR="001C03DB">
              <w:rPr>
                <w:rFonts w:ascii="Book Antiqua" w:hAnsi="Book Antiqua"/>
                <w:sz w:val="18"/>
                <w:szCs w:val="18"/>
              </w:rPr>
              <w:t>e</w:t>
            </w:r>
          </w:p>
        </w:tc>
        <w:tc>
          <w:tcPr>
            <w:tcW w:w="1983" w:type="dxa"/>
          </w:tcPr>
          <w:p w:rsidR="00CB5EE7" w:rsidRDefault="00CB5EE7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 représenter l’amour » : image que l’auteur donne de l’amour : types de représentation : homme/femme, positive, idyllique, négative, caricaturale</w:t>
            </w:r>
          </w:p>
        </w:tc>
        <w:tc>
          <w:tcPr>
            <w:tcW w:w="1984" w:type="dxa"/>
          </w:tcPr>
          <w:p w:rsidR="001C03DB" w:rsidRDefault="001C03DB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L’amour occupe une place centrale dans les romans car elle permet de comprendre le regard que le romancier porte sur le monde qui l’entoure.</w:t>
            </w:r>
          </w:p>
        </w:tc>
        <w:tc>
          <w:tcPr>
            <w:tcW w:w="2126" w:type="dxa"/>
          </w:tcPr>
          <w:p w:rsidR="00090B00" w:rsidRDefault="00090B00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Pourquoi le genre du roman est-il particulièrement apte à donner une vision de l’homme et de la vie à travers l’amour ?</w:t>
            </w:r>
          </w:p>
          <w:p w:rsidR="00090B00" w:rsidRDefault="00090B00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090B00" w:rsidRDefault="00090B00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Est-ce seulement la passion amoureuse qui révèle le regard du romancier sur l’homme et la société ?</w:t>
            </w:r>
          </w:p>
        </w:tc>
        <w:tc>
          <w:tcPr>
            <w:tcW w:w="3119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1C03DB" w:rsidRDefault="001C03DB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Le problème implicite est de comprendre pourquoi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le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représentation amoureuse est apte à refléter le regard que le romancier porte sur sa société.</w:t>
            </w:r>
          </w:p>
        </w:tc>
        <w:tc>
          <w:tcPr>
            <w:tcW w:w="2693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1C03DB" w:rsidRDefault="001C03DB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Il s’agira de montrer comment l’image de l’amour dans les romans dépasse le simple domaine de l’affectif et donne une image de la nature humaine et du monde.</w:t>
            </w:r>
          </w:p>
        </w:tc>
        <w:tc>
          <w:tcPr>
            <w:tcW w:w="1559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CB5EE7" w:rsidRDefault="00CB5EE7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Plan thématique</w:t>
            </w:r>
          </w:p>
        </w:tc>
      </w:tr>
    </w:tbl>
    <w:p w:rsidR="006B4141" w:rsidRDefault="006B4141">
      <w:pPr>
        <w:rPr>
          <w:rFonts w:ascii="Book Antiqua" w:hAnsi="Book Antiqua"/>
          <w:sz w:val="18"/>
          <w:szCs w:val="18"/>
        </w:rPr>
      </w:pPr>
      <w:r w:rsidRPr="001C03DB">
        <w:rPr>
          <w:rFonts w:ascii="Book Antiqua" w:hAnsi="Book Antiqua"/>
          <w:b/>
          <w:sz w:val="18"/>
          <w:szCs w:val="18"/>
          <w:u w:val="single"/>
        </w:rPr>
        <w:t>Sujet n°1 :</w:t>
      </w:r>
      <w:r w:rsidRPr="006B4141">
        <w:rPr>
          <w:rFonts w:ascii="Book Antiqua" w:hAnsi="Book Antiqua"/>
          <w:sz w:val="18"/>
          <w:szCs w:val="18"/>
        </w:rPr>
        <w:t xml:space="preserve"> Selon vous, le romancier doit nécessairement faire de ses personnages des être extraordinaires ? Vous discuterez ce propos en vous aidant des textes du corpus et de vous lectures personnelles.</w:t>
      </w:r>
      <w:r w:rsidR="001C03DB">
        <w:rPr>
          <w:rFonts w:ascii="Book Antiqua" w:hAnsi="Book Antiqua"/>
          <w:sz w:val="18"/>
          <w:szCs w:val="18"/>
        </w:rPr>
        <w:t xml:space="preserve"> </w:t>
      </w:r>
      <w:r w:rsidRPr="001C03DB">
        <w:rPr>
          <w:rFonts w:ascii="Book Antiqua" w:hAnsi="Book Antiqua"/>
          <w:b/>
          <w:sz w:val="18"/>
          <w:szCs w:val="18"/>
          <w:u w:val="single"/>
        </w:rPr>
        <w:t>Sujet n°2</w:t>
      </w:r>
      <w:r w:rsidRPr="006B4141">
        <w:rPr>
          <w:rFonts w:ascii="Book Antiqua" w:hAnsi="Book Antiqua"/>
          <w:sz w:val="18"/>
          <w:szCs w:val="18"/>
        </w:rPr>
        <w:t> : L’amour occupe dans le roman une place essentielle. Dans quelle mesure sa représentation est-elle révélatrice du regard porté par le</w:t>
      </w:r>
      <w:r w:rsidR="001C03DB">
        <w:rPr>
          <w:rFonts w:ascii="Book Antiqua" w:hAnsi="Book Antiqua"/>
          <w:sz w:val="18"/>
          <w:szCs w:val="18"/>
        </w:rPr>
        <w:t xml:space="preserve"> </w:t>
      </w:r>
      <w:r w:rsidRPr="006B4141">
        <w:rPr>
          <w:rFonts w:ascii="Book Antiqua" w:hAnsi="Book Antiqua"/>
          <w:sz w:val="18"/>
          <w:szCs w:val="18"/>
        </w:rPr>
        <w:t>romancier sur l’homme et la société ? Vous réfléchirez à cette question en vous aidant du corpus mis à votre disposition, des œuvres que vous avez lues en classe et de vos lectures personnelles.</w:t>
      </w:r>
    </w:p>
    <w:tbl>
      <w:tblPr>
        <w:tblStyle w:val="Grilledutableau"/>
        <w:tblW w:w="14850" w:type="dxa"/>
        <w:tblLook w:val="04A0"/>
      </w:tblPr>
      <w:tblGrid>
        <w:gridCol w:w="675"/>
        <w:gridCol w:w="711"/>
        <w:gridCol w:w="1983"/>
        <w:gridCol w:w="1984"/>
        <w:gridCol w:w="2126"/>
        <w:gridCol w:w="3119"/>
        <w:gridCol w:w="2693"/>
        <w:gridCol w:w="1559"/>
      </w:tblGrid>
      <w:tr w:rsidR="006B4141" w:rsidTr="00BC3E7F">
        <w:tc>
          <w:tcPr>
            <w:tcW w:w="675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 sujet</w:t>
            </w:r>
          </w:p>
        </w:tc>
        <w:tc>
          <w:tcPr>
            <w:tcW w:w="711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 thème</w:t>
            </w:r>
          </w:p>
        </w:tc>
        <w:tc>
          <w:tcPr>
            <w:tcW w:w="1983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Repérage des mots-clés et analyse de ces mots (Synonymes)</w:t>
            </w:r>
          </w:p>
        </w:tc>
        <w:tc>
          <w:tcPr>
            <w:tcW w:w="1984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 thèse énoncée dans le sujet</w:t>
            </w:r>
          </w:p>
        </w:tc>
        <w:tc>
          <w:tcPr>
            <w:tcW w:w="2126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Identifier ce qui est sous-entendu dans le sujet</w:t>
            </w:r>
          </w:p>
        </w:tc>
        <w:tc>
          <w:tcPr>
            <w:tcW w:w="3119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Reformulation du sujet : une première phrase qui expose le sens général. Une phrase qui expose ce qui pose problème</w:t>
            </w:r>
          </w:p>
        </w:tc>
        <w:tc>
          <w:tcPr>
            <w:tcW w:w="2693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Formulation de la problématique</w:t>
            </w:r>
          </w:p>
        </w:tc>
        <w:tc>
          <w:tcPr>
            <w:tcW w:w="1559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Type de plan choisi pour y répondre.</w:t>
            </w: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Mentionnez le mot clé</w:t>
            </w:r>
          </w:p>
        </w:tc>
      </w:tr>
      <w:tr w:rsidR="006B4141" w:rsidTr="00BC3E7F">
        <w:trPr>
          <w:trHeight w:val="2685"/>
        </w:trPr>
        <w:tc>
          <w:tcPr>
            <w:tcW w:w="675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Sujet n°1</w:t>
            </w: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1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3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19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93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B4141" w:rsidTr="00BC3E7F">
        <w:trPr>
          <w:trHeight w:val="2910"/>
        </w:trPr>
        <w:tc>
          <w:tcPr>
            <w:tcW w:w="675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Sujet n°2</w:t>
            </w: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1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3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19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93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6B4141" w:rsidRDefault="006B4141" w:rsidP="00BC3E7F">
            <w:pPr>
              <w:pStyle w:val="Sansinterligne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B4141" w:rsidRPr="00105C99" w:rsidRDefault="006B4141" w:rsidP="006B4141">
      <w:pPr>
        <w:rPr>
          <w:rFonts w:ascii="Book Antiqua" w:hAnsi="Book Antiqua"/>
          <w:b/>
          <w:sz w:val="18"/>
          <w:szCs w:val="18"/>
        </w:rPr>
      </w:pPr>
      <w:r w:rsidRPr="00105C99">
        <w:rPr>
          <w:rFonts w:ascii="Book Antiqua" w:hAnsi="Book Antiqua"/>
          <w:b/>
          <w:sz w:val="18"/>
          <w:szCs w:val="18"/>
          <w:u w:val="single"/>
        </w:rPr>
        <w:t>Sujet n°1</w:t>
      </w:r>
      <w:r w:rsidRPr="00105C99">
        <w:rPr>
          <w:rFonts w:ascii="Book Antiqua" w:hAnsi="Book Antiqua"/>
          <w:b/>
          <w:sz w:val="18"/>
          <w:szCs w:val="18"/>
        </w:rPr>
        <w:t> : Selon vous, le romancier doit nécessairement faire de ses personnages des être extraordinaires ? Vous discuterez ce propos en vous aidant des textes du corpus et de vous lectures personnelles.</w:t>
      </w:r>
    </w:p>
    <w:p w:rsidR="006B4141" w:rsidRPr="00105C99" w:rsidRDefault="006B4141" w:rsidP="006B4141">
      <w:pPr>
        <w:rPr>
          <w:rFonts w:ascii="Book Antiqua" w:hAnsi="Book Antiqua"/>
          <w:b/>
          <w:sz w:val="18"/>
          <w:szCs w:val="18"/>
        </w:rPr>
      </w:pPr>
      <w:r w:rsidRPr="00105C99">
        <w:rPr>
          <w:rFonts w:ascii="Book Antiqua" w:hAnsi="Book Antiqua"/>
          <w:b/>
          <w:sz w:val="18"/>
          <w:szCs w:val="18"/>
          <w:u w:val="single"/>
        </w:rPr>
        <w:t>Sujet n°2</w:t>
      </w:r>
      <w:r w:rsidRPr="00105C99">
        <w:rPr>
          <w:rFonts w:ascii="Book Antiqua" w:hAnsi="Book Antiqua"/>
          <w:b/>
          <w:sz w:val="18"/>
          <w:szCs w:val="18"/>
        </w:rPr>
        <w:t> : L’amour occupe dans le roman une place essentielle. Dans quelle mesure sa représentation est-elle révélatrice du regard porté par le romancier sur l’homme et la société ? Vous réfléchirez à cette question en vous aidant du corpus mis à votre disposition, des œuvres que vous avez lues en classe et de vos lectures personnelles.</w:t>
      </w:r>
    </w:p>
    <w:p w:rsidR="006B4141" w:rsidRPr="006B4141" w:rsidRDefault="006B4141">
      <w:pPr>
        <w:rPr>
          <w:rFonts w:ascii="Book Antiqua" w:hAnsi="Book Antiqua"/>
          <w:sz w:val="18"/>
          <w:szCs w:val="18"/>
        </w:rPr>
      </w:pPr>
    </w:p>
    <w:sectPr w:rsidR="006B4141" w:rsidRPr="006B4141" w:rsidSect="006B41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4141"/>
    <w:rsid w:val="00090B00"/>
    <w:rsid w:val="000C1C58"/>
    <w:rsid w:val="00105C99"/>
    <w:rsid w:val="00145ABE"/>
    <w:rsid w:val="00153EC3"/>
    <w:rsid w:val="001C03DB"/>
    <w:rsid w:val="00222267"/>
    <w:rsid w:val="006B4141"/>
    <w:rsid w:val="007B15F4"/>
    <w:rsid w:val="009C7753"/>
    <w:rsid w:val="00CB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B414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B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cp:lastPrinted>2013-11-03T12:33:00Z</cp:lastPrinted>
  <dcterms:created xsi:type="dcterms:W3CDTF">2013-10-23T10:44:00Z</dcterms:created>
  <dcterms:modified xsi:type="dcterms:W3CDTF">2013-11-03T12:34:00Z</dcterms:modified>
</cp:coreProperties>
</file>